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0CF" w:rsidRPr="0067235A" w:rsidRDefault="00C700CF" w:rsidP="001E5AF0">
      <w:pPr>
        <w:pStyle w:val="a3"/>
        <w:jc w:val="center"/>
        <w:rPr>
          <w:b/>
          <w:sz w:val="28"/>
          <w:szCs w:val="28"/>
        </w:rPr>
      </w:pPr>
      <w:r w:rsidRPr="0067235A">
        <w:rPr>
          <w:b/>
          <w:sz w:val="28"/>
          <w:szCs w:val="28"/>
        </w:rPr>
        <w:t>Музыкальное занятие д</w:t>
      </w:r>
      <w:bookmarkStart w:id="0" w:name="_GoBack"/>
      <w:bookmarkEnd w:id="0"/>
      <w:r w:rsidRPr="0067235A">
        <w:rPr>
          <w:b/>
          <w:sz w:val="28"/>
          <w:szCs w:val="28"/>
        </w:rPr>
        <w:t>ля детей  средней группы</w:t>
      </w:r>
    </w:p>
    <w:p w:rsidR="00C700CF" w:rsidRPr="001E5AF0" w:rsidRDefault="00C700CF" w:rsidP="008466C0">
      <w:pPr>
        <w:pStyle w:val="a3"/>
        <w:jc w:val="center"/>
        <w:rPr>
          <w:b/>
          <w:szCs w:val="20"/>
        </w:rPr>
      </w:pPr>
      <w:r w:rsidRPr="001E5AF0">
        <w:rPr>
          <w:b/>
          <w:szCs w:val="20"/>
        </w:rPr>
        <w:t>«Весна пришла»</w:t>
      </w:r>
    </w:p>
    <w:p w:rsidR="00C700CF" w:rsidRPr="0067235A" w:rsidRDefault="00C700CF" w:rsidP="00C700CF">
      <w:pPr>
        <w:pStyle w:val="a3"/>
        <w:rPr>
          <w:sz w:val="20"/>
          <w:szCs w:val="20"/>
        </w:rPr>
      </w:pPr>
      <w:r w:rsidRPr="0067235A">
        <w:rPr>
          <w:sz w:val="20"/>
          <w:szCs w:val="20"/>
        </w:rPr>
        <w:t>Цель: развитие чувства ритма через различные виды деятельности детей.</w:t>
      </w:r>
    </w:p>
    <w:p w:rsidR="00C700CF" w:rsidRPr="0067235A" w:rsidRDefault="00C700CF" w:rsidP="00C700CF">
      <w:pPr>
        <w:pStyle w:val="a3"/>
        <w:rPr>
          <w:sz w:val="20"/>
          <w:szCs w:val="20"/>
        </w:rPr>
      </w:pPr>
      <w:r w:rsidRPr="0067235A">
        <w:rPr>
          <w:sz w:val="20"/>
          <w:szCs w:val="20"/>
        </w:rPr>
        <w:t>Задачи:</w:t>
      </w:r>
    </w:p>
    <w:p w:rsidR="00C700CF" w:rsidRPr="0067235A" w:rsidRDefault="00C700CF" w:rsidP="00C700CF">
      <w:pPr>
        <w:pStyle w:val="a3"/>
        <w:rPr>
          <w:sz w:val="20"/>
          <w:szCs w:val="20"/>
        </w:rPr>
      </w:pPr>
      <w:r w:rsidRPr="0067235A">
        <w:rPr>
          <w:sz w:val="20"/>
          <w:szCs w:val="20"/>
        </w:rPr>
        <w:t>1.     Формировать ощущение метрической пульсации.</w:t>
      </w:r>
    </w:p>
    <w:p w:rsidR="00C700CF" w:rsidRPr="0067235A" w:rsidRDefault="00C700CF" w:rsidP="00C700CF">
      <w:pPr>
        <w:pStyle w:val="a3"/>
        <w:rPr>
          <w:sz w:val="20"/>
          <w:szCs w:val="20"/>
        </w:rPr>
      </w:pPr>
      <w:r w:rsidRPr="0067235A">
        <w:rPr>
          <w:sz w:val="20"/>
          <w:szCs w:val="20"/>
        </w:rPr>
        <w:t>2.     Развивать полифонический  и ритмический слух, внимание и координацию.</w:t>
      </w:r>
    </w:p>
    <w:p w:rsidR="00C700CF" w:rsidRPr="0067235A" w:rsidRDefault="00C700CF" w:rsidP="00C700CF">
      <w:pPr>
        <w:pStyle w:val="a3"/>
        <w:rPr>
          <w:sz w:val="20"/>
          <w:szCs w:val="20"/>
        </w:rPr>
      </w:pPr>
      <w:r w:rsidRPr="0067235A">
        <w:rPr>
          <w:sz w:val="20"/>
          <w:szCs w:val="20"/>
        </w:rPr>
        <w:t>3.     Познакомить детей с металлофоном и его тембром.</w:t>
      </w:r>
    </w:p>
    <w:p w:rsidR="00C700CF" w:rsidRPr="0067235A" w:rsidRDefault="00C700CF" w:rsidP="00C700CF">
      <w:pPr>
        <w:pStyle w:val="a3"/>
        <w:rPr>
          <w:sz w:val="20"/>
          <w:szCs w:val="20"/>
        </w:rPr>
      </w:pPr>
      <w:r w:rsidRPr="0067235A">
        <w:rPr>
          <w:sz w:val="20"/>
          <w:szCs w:val="20"/>
        </w:rPr>
        <w:t>4.     Обучать детей придумывать и определять на слух 2-х и 3-х сложные слова, слышать музыку дождя и солнца и отмечать это соответствующими действиями (игра на деревянных палочках и двигательная импровизация с лентами).</w:t>
      </w:r>
    </w:p>
    <w:p w:rsidR="00C700CF" w:rsidRPr="0067235A" w:rsidRDefault="00C700CF" w:rsidP="00C700CF">
      <w:pPr>
        <w:pStyle w:val="a3"/>
        <w:spacing w:after="240" w:afterAutospacing="0"/>
        <w:rPr>
          <w:sz w:val="20"/>
          <w:szCs w:val="20"/>
        </w:rPr>
      </w:pPr>
      <w:r w:rsidRPr="0067235A">
        <w:rPr>
          <w:sz w:val="20"/>
          <w:szCs w:val="20"/>
        </w:rPr>
        <w:t>5.     Воспитывать навыки совместной деятельности.</w:t>
      </w:r>
    </w:p>
    <w:p w:rsidR="00C700CF" w:rsidRPr="0067235A" w:rsidRDefault="00C700CF" w:rsidP="00C700CF">
      <w:pPr>
        <w:pStyle w:val="a3"/>
        <w:spacing w:after="240" w:afterAutospacing="0"/>
        <w:rPr>
          <w:sz w:val="20"/>
          <w:szCs w:val="20"/>
        </w:rPr>
      </w:pPr>
      <w:r w:rsidRPr="0067235A">
        <w:rPr>
          <w:sz w:val="20"/>
          <w:szCs w:val="20"/>
        </w:rPr>
        <w:t xml:space="preserve">Пособия и материалы: набор детских инструментов, деревянные кубики и палочки, ленты, карточки, </w:t>
      </w:r>
      <w:proofErr w:type="spellStart"/>
      <w:r w:rsidRPr="0067235A">
        <w:rPr>
          <w:sz w:val="20"/>
          <w:szCs w:val="20"/>
        </w:rPr>
        <w:t>фланелеграф</w:t>
      </w:r>
      <w:proofErr w:type="spellEnd"/>
      <w:r w:rsidRPr="0067235A">
        <w:rPr>
          <w:sz w:val="20"/>
          <w:szCs w:val="20"/>
        </w:rPr>
        <w:t>.</w:t>
      </w:r>
    </w:p>
    <w:p w:rsidR="00C700CF" w:rsidRPr="0067235A" w:rsidRDefault="00C700CF" w:rsidP="00C700CF">
      <w:pPr>
        <w:pStyle w:val="a3"/>
        <w:rPr>
          <w:sz w:val="20"/>
          <w:szCs w:val="20"/>
        </w:rPr>
      </w:pPr>
      <w:r w:rsidRPr="0067235A">
        <w:rPr>
          <w:sz w:val="20"/>
          <w:szCs w:val="20"/>
        </w:rPr>
        <w:t>Ход занятия.</w:t>
      </w:r>
    </w:p>
    <w:p w:rsidR="00C700CF" w:rsidRPr="0067235A" w:rsidRDefault="00C700CF" w:rsidP="00C700CF">
      <w:pPr>
        <w:pStyle w:val="a3"/>
        <w:rPr>
          <w:sz w:val="20"/>
          <w:szCs w:val="20"/>
        </w:rPr>
      </w:pPr>
      <w:r w:rsidRPr="0067235A">
        <w:rPr>
          <w:sz w:val="20"/>
          <w:szCs w:val="20"/>
        </w:rPr>
        <w:t>Дети заходят в зал, здороваются и садятся на стульчики.</w:t>
      </w:r>
    </w:p>
    <w:p w:rsidR="00C700CF" w:rsidRPr="0067235A" w:rsidRDefault="00C700CF" w:rsidP="00C700CF">
      <w:pPr>
        <w:pStyle w:val="a3"/>
        <w:rPr>
          <w:sz w:val="20"/>
          <w:szCs w:val="20"/>
        </w:rPr>
      </w:pPr>
      <w:r w:rsidRPr="0067235A">
        <w:rPr>
          <w:sz w:val="20"/>
          <w:szCs w:val="20"/>
        </w:rPr>
        <w:t>Послушайте, что я вам расскажу. Жила – была сосулька. Она была большая, длинная, очень красивая и блестящая, ледяная. Зимою сосулька звенела вот так: дзинь-</w:t>
      </w:r>
      <w:proofErr w:type="spellStart"/>
      <w:r w:rsidRPr="0067235A">
        <w:rPr>
          <w:sz w:val="20"/>
          <w:szCs w:val="20"/>
        </w:rPr>
        <w:t>дзяг</w:t>
      </w:r>
      <w:proofErr w:type="spellEnd"/>
      <w:r w:rsidRPr="0067235A">
        <w:rPr>
          <w:sz w:val="20"/>
          <w:szCs w:val="20"/>
        </w:rPr>
        <w:t>, дзинь-</w:t>
      </w:r>
      <w:proofErr w:type="spellStart"/>
      <w:r w:rsidRPr="0067235A">
        <w:rPr>
          <w:sz w:val="20"/>
          <w:szCs w:val="20"/>
        </w:rPr>
        <w:t>дзяг</w:t>
      </w:r>
      <w:proofErr w:type="spellEnd"/>
      <w:r w:rsidRPr="0067235A">
        <w:rPr>
          <w:sz w:val="20"/>
          <w:szCs w:val="20"/>
        </w:rPr>
        <w:t>. Но вот пришла весна, и с сосулькой  что-то  случилось. Что же?</w:t>
      </w:r>
    </w:p>
    <w:p w:rsidR="00C700CF" w:rsidRPr="0067235A" w:rsidRDefault="00C700CF" w:rsidP="00C700CF">
      <w:pPr>
        <w:pStyle w:val="a3"/>
        <w:rPr>
          <w:sz w:val="20"/>
          <w:szCs w:val="20"/>
        </w:rPr>
      </w:pPr>
      <w:r w:rsidRPr="0067235A">
        <w:rPr>
          <w:sz w:val="20"/>
          <w:szCs w:val="20"/>
        </w:rPr>
        <w:t xml:space="preserve">1. </w:t>
      </w:r>
      <w:proofErr w:type="gramStart"/>
      <w:r w:rsidRPr="0067235A">
        <w:rPr>
          <w:sz w:val="20"/>
          <w:szCs w:val="20"/>
        </w:rPr>
        <w:t>Речевое</w:t>
      </w:r>
      <w:proofErr w:type="gramEnd"/>
      <w:r w:rsidRPr="0067235A">
        <w:rPr>
          <w:sz w:val="20"/>
          <w:szCs w:val="20"/>
        </w:rPr>
        <w:t xml:space="preserve"> </w:t>
      </w:r>
      <w:proofErr w:type="spellStart"/>
      <w:r w:rsidRPr="0067235A">
        <w:rPr>
          <w:sz w:val="20"/>
          <w:szCs w:val="20"/>
        </w:rPr>
        <w:t>двухголосие</w:t>
      </w:r>
      <w:proofErr w:type="spellEnd"/>
      <w:r w:rsidRPr="0067235A">
        <w:rPr>
          <w:sz w:val="20"/>
          <w:szCs w:val="20"/>
        </w:rPr>
        <w:t xml:space="preserve"> «Сосулька испугалась высоты».</w:t>
      </w:r>
    </w:p>
    <w:p w:rsidR="00C700CF" w:rsidRPr="0067235A" w:rsidRDefault="00C700CF" w:rsidP="00C700CF">
      <w:pPr>
        <w:pStyle w:val="a3"/>
        <w:rPr>
          <w:sz w:val="20"/>
          <w:szCs w:val="20"/>
        </w:rPr>
      </w:pPr>
      <w:r w:rsidRPr="0067235A">
        <w:rPr>
          <w:sz w:val="20"/>
          <w:szCs w:val="20"/>
        </w:rPr>
        <w:t>    Задание: дети создают звуковой фон фонемами и используют при этом</w:t>
      </w:r>
    </w:p>
    <w:p w:rsidR="00C700CF" w:rsidRPr="0067235A" w:rsidRDefault="00C700CF" w:rsidP="00C700CF">
      <w:pPr>
        <w:pStyle w:val="a3"/>
        <w:spacing w:after="240" w:afterAutospacing="0"/>
        <w:rPr>
          <w:sz w:val="20"/>
          <w:szCs w:val="20"/>
        </w:rPr>
      </w:pPr>
      <w:r w:rsidRPr="0067235A">
        <w:rPr>
          <w:sz w:val="20"/>
          <w:szCs w:val="20"/>
        </w:rPr>
        <w:t>    пластические жесты, педагог читает стихотворение в ритме.</w:t>
      </w:r>
    </w:p>
    <w:p w:rsidR="00C700CF" w:rsidRPr="0067235A" w:rsidRDefault="00C700CF" w:rsidP="00C700CF">
      <w:pPr>
        <w:pStyle w:val="a3"/>
        <w:rPr>
          <w:sz w:val="20"/>
          <w:szCs w:val="20"/>
        </w:rPr>
      </w:pPr>
      <w:r w:rsidRPr="0067235A">
        <w:rPr>
          <w:sz w:val="20"/>
          <w:szCs w:val="20"/>
        </w:rPr>
        <w:t>2. Посмотрите, у меня есть такой музыкальный инструмент. Послушайте, как он звучит (педагог играет на металлофоне). Как вы думаете, на что похоже его звучание? (капли). Правильно. Давайте сейчас сделаем музыкальную картинку. Поможете мне? Будете все как капельки показывать и говорить «кап-кап» (метрическая пульсация), а я попробую сочинить песенку сосульки.</w:t>
      </w:r>
    </w:p>
    <w:p w:rsidR="00C700CF" w:rsidRPr="0067235A" w:rsidRDefault="00C700CF" w:rsidP="00C700CF">
      <w:pPr>
        <w:pStyle w:val="a3"/>
        <w:rPr>
          <w:sz w:val="20"/>
          <w:szCs w:val="20"/>
        </w:rPr>
      </w:pPr>
      <w:r w:rsidRPr="0067235A">
        <w:rPr>
          <w:sz w:val="20"/>
          <w:szCs w:val="20"/>
        </w:rPr>
        <w:t>«Песенка сосульки».</w:t>
      </w:r>
    </w:p>
    <w:p w:rsidR="00C700CF" w:rsidRPr="0067235A" w:rsidRDefault="00C700CF" w:rsidP="00C700CF">
      <w:pPr>
        <w:pStyle w:val="a3"/>
        <w:spacing w:after="240" w:afterAutospacing="0"/>
        <w:rPr>
          <w:sz w:val="20"/>
          <w:szCs w:val="20"/>
        </w:rPr>
      </w:pPr>
      <w:r w:rsidRPr="0067235A">
        <w:rPr>
          <w:sz w:val="20"/>
          <w:szCs w:val="20"/>
        </w:rPr>
        <w:t>Задача: воспроизведение детьми метрической пульсации.</w:t>
      </w:r>
    </w:p>
    <w:p w:rsidR="00C700CF" w:rsidRPr="0067235A" w:rsidRDefault="00C700CF" w:rsidP="00C700CF">
      <w:pPr>
        <w:pStyle w:val="a3"/>
        <w:rPr>
          <w:sz w:val="20"/>
          <w:szCs w:val="20"/>
        </w:rPr>
      </w:pPr>
      <w:r w:rsidRPr="0067235A">
        <w:rPr>
          <w:sz w:val="20"/>
          <w:szCs w:val="20"/>
        </w:rPr>
        <w:t>3. А я слышу ещё какой-то звук. «Тук да тук!» Кто же это стучит</w:t>
      </w:r>
      <w:proofErr w:type="gramStart"/>
      <w:r w:rsidRPr="0067235A">
        <w:rPr>
          <w:sz w:val="20"/>
          <w:szCs w:val="20"/>
        </w:rPr>
        <w:t xml:space="preserve">? (- </w:t>
      </w:r>
      <w:proofErr w:type="gramEnd"/>
      <w:r w:rsidRPr="0067235A">
        <w:rPr>
          <w:sz w:val="20"/>
          <w:szCs w:val="20"/>
        </w:rPr>
        <w:t>дятел).</w:t>
      </w:r>
    </w:p>
    <w:p w:rsidR="00C700CF" w:rsidRPr="0067235A" w:rsidRDefault="00C700CF" w:rsidP="00C700CF">
      <w:pPr>
        <w:pStyle w:val="a3"/>
        <w:rPr>
          <w:sz w:val="20"/>
          <w:szCs w:val="20"/>
        </w:rPr>
      </w:pPr>
      <w:r w:rsidRPr="0067235A">
        <w:rPr>
          <w:sz w:val="20"/>
          <w:szCs w:val="20"/>
        </w:rPr>
        <w:t>Речевая игра «Дятел сел на сук».</w:t>
      </w:r>
    </w:p>
    <w:p w:rsidR="00C700CF" w:rsidRPr="0067235A" w:rsidRDefault="00C700CF" w:rsidP="00C700CF">
      <w:pPr>
        <w:pStyle w:val="a3"/>
        <w:rPr>
          <w:sz w:val="20"/>
          <w:szCs w:val="20"/>
        </w:rPr>
      </w:pPr>
      <w:r w:rsidRPr="0067235A">
        <w:rPr>
          <w:sz w:val="20"/>
          <w:szCs w:val="20"/>
        </w:rPr>
        <w:t>Задача: В перекличке с педагогом читать свои фразы и выстукивать ритм кулачками или на деревянных кубиках.</w:t>
      </w:r>
    </w:p>
    <w:p w:rsidR="00C700CF" w:rsidRPr="0067235A" w:rsidRDefault="00C700CF" w:rsidP="00C700CF">
      <w:pPr>
        <w:pStyle w:val="a3"/>
        <w:rPr>
          <w:sz w:val="20"/>
          <w:szCs w:val="20"/>
        </w:rPr>
      </w:pPr>
      <w:proofErr w:type="gramStart"/>
      <w:r w:rsidRPr="0067235A">
        <w:rPr>
          <w:sz w:val="20"/>
          <w:szCs w:val="20"/>
        </w:rPr>
        <w:t>П</w:t>
      </w:r>
      <w:proofErr w:type="gramEnd"/>
      <w:r w:rsidRPr="0067235A">
        <w:rPr>
          <w:sz w:val="20"/>
          <w:szCs w:val="20"/>
        </w:rPr>
        <w:t>: Дятел сел на толстый сук,</w:t>
      </w:r>
    </w:p>
    <w:p w:rsidR="00C700CF" w:rsidRPr="0067235A" w:rsidRDefault="00C700CF" w:rsidP="00C700CF">
      <w:pPr>
        <w:pStyle w:val="a3"/>
        <w:rPr>
          <w:sz w:val="20"/>
          <w:szCs w:val="20"/>
        </w:rPr>
      </w:pPr>
      <w:r w:rsidRPr="0067235A">
        <w:rPr>
          <w:sz w:val="20"/>
          <w:szCs w:val="20"/>
        </w:rPr>
        <w:t>Д: Тук да тук, тук да тук!</w:t>
      </w:r>
    </w:p>
    <w:p w:rsidR="00C700CF" w:rsidRPr="0067235A" w:rsidRDefault="00C700CF" w:rsidP="00C700CF">
      <w:pPr>
        <w:pStyle w:val="a3"/>
        <w:rPr>
          <w:sz w:val="20"/>
          <w:szCs w:val="20"/>
        </w:rPr>
      </w:pPr>
      <w:proofErr w:type="gramStart"/>
      <w:r w:rsidRPr="0067235A">
        <w:rPr>
          <w:sz w:val="20"/>
          <w:szCs w:val="20"/>
        </w:rPr>
        <w:lastRenderedPageBreak/>
        <w:t>П</w:t>
      </w:r>
      <w:proofErr w:type="gramEnd"/>
      <w:r w:rsidRPr="0067235A">
        <w:rPr>
          <w:sz w:val="20"/>
          <w:szCs w:val="20"/>
        </w:rPr>
        <w:t>: Всем друзьям своим на юг</w:t>
      </w:r>
    </w:p>
    <w:p w:rsidR="00C700CF" w:rsidRPr="0067235A" w:rsidRDefault="00C700CF" w:rsidP="00C700CF">
      <w:pPr>
        <w:pStyle w:val="a3"/>
        <w:rPr>
          <w:sz w:val="20"/>
          <w:szCs w:val="20"/>
        </w:rPr>
      </w:pPr>
      <w:r w:rsidRPr="0067235A">
        <w:rPr>
          <w:sz w:val="20"/>
          <w:szCs w:val="20"/>
        </w:rPr>
        <w:t>Д: Тук да тук, тук да тук!</w:t>
      </w:r>
    </w:p>
    <w:p w:rsidR="00C700CF" w:rsidRPr="0067235A" w:rsidRDefault="00C700CF" w:rsidP="00C700CF">
      <w:pPr>
        <w:pStyle w:val="a3"/>
        <w:rPr>
          <w:sz w:val="20"/>
          <w:szCs w:val="20"/>
        </w:rPr>
      </w:pPr>
      <w:proofErr w:type="gramStart"/>
      <w:r w:rsidRPr="0067235A">
        <w:rPr>
          <w:sz w:val="20"/>
          <w:szCs w:val="20"/>
        </w:rPr>
        <w:t>П</w:t>
      </w:r>
      <w:proofErr w:type="gramEnd"/>
      <w:r w:rsidRPr="0067235A">
        <w:rPr>
          <w:sz w:val="20"/>
          <w:szCs w:val="20"/>
        </w:rPr>
        <w:t>: Телеграммы дятел шлёт,</w:t>
      </w:r>
    </w:p>
    <w:p w:rsidR="00C700CF" w:rsidRPr="0067235A" w:rsidRDefault="00C700CF" w:rsidP="00C700CF">
      <w:pPr>
        <w:pStyle w:val="a3"/>
        <w:rPr>
          <w:sz w:val="20"/>
          <w:szCs w:val="20"/>
        </w:rPr>
      </w:pPr>
      <w:r w:rsidRPr="0067235A">
        <w:rPr>
          <w:sz w:val="20"/>
          <w:szCs w:val="20"/>
        </w:rPr>
        <w:t>     Что весна уже идёт,</w:t>
      </w:r>
    </w:p>
    <w:p w:rsidR="00C700CF" w:rsidRPr="0067235A" w:rsidRDefault="00C700CF" w:rsidP="00C700CF">
      <w:pPr>
        <w:pStyle w:val="a3"/>
        <w:rPr>
          <w:sz w:val="20"/>
          <w:szCs w:val="20"/>
        </w:rPr>
      </w:pPr>
      <w:r w:rsidRPr="0067235A">
        <w:rPr>
          <w:sz w:val="20"/>
          <w:szCs w:val="20"/>
        </w:rPr>
        <w:t>     Что растаял снег вокруг:</w:t>
      </w:r>
    </w:p>
    <w:p w:rsidR="00C700CF" w:rsidRPr="0067235A" w:rsidRDefault="00C700CF" w:rsidP="00C700CF">
      <w:pPr>
        <w:pStyle w:val="a3"/>
        <w:rPr>
          <w:sz w:val="20"/>
          <w:szCs w:val="20"/>
        </w:rPr>
      </w:pPr>
      <w:r w:rsidRPr="0067235A">
        <w:rPr>
          <w:sz w:val="20"/>
          <w:szCs w:val="20"/>
        </w:rPr>
        <w:t>Д: Тук да тук, тук да тук!</w:t>
      </w:r>
    </w:p>
    <w:p w:rsidR="00C700CF" w:rsidRPr="0067235A" w:rsidRDefault="00C700CF" w:rsidP="00C700CF">
      <w:pPr>
        <w:pStyle w:val="a3"/>
        <w:rPr>
          <w:sz w:val="20"/>
          <w:szCs w:val="20"/>
        </w:rPr>
      </w:pPr>
      <w:proofErr w:type="gramStart"/>
      <w:r w:rsidRPr="0067235A">
        <w:rPr>
          <w:sz w:val="20"/>
          <w:szCs w:val="20"/>
        </w:rPr>
        <w:t>П</w:t>
      </w:r>
      <w:proofErr w:type="gramEnd"/>
      <w:r w:rsidRPr="0067235A">
        <w:rPr>
          <w:sz w:val="20"/>
          <w:szCs w:val="20"/>
        </w:rPr>
        <w:t>: Дятел зиму зимовал,</w:t>
      </w:r>
    </w:p>
    <w:p w:rsidR="00C700CF" w:rsidRPr="0067235A" w:rsidRDefault="00C700CF" w:rsidP="00C700CF">
      <w:pPr>
        <w:pStyle w:val="a3"/>
        <w:rPr>
          <w:sz w:val="20"/>
          <w:szCs w:val="20"/>
        </w:rPr>
      </w:pPr>
      <w:r w:rsidRPr="0067235A">
        <w:rPr>
          <w:sz w:val="20"/>
          <w:szCs w:val="20"/>
        </w:rPr>
        <w:t>Д: Тук да тук, тук да тук!</w:t>
      </w:r>
    </w:p>
    <w:p w:rsidR="00C700CF" w:rsidRPr="0067235A" w:rsidRDefault="00C700CF" w:rsidP="00C700CF">
      <w:pPr>
        <w:pStyle w:val="a3"/>
        <w:rPr>
          <w:sz w:val="20"/>
          <w:szCs w:val="20"/>
        </w:rPr>
      </w:pPr>
      <w:proofErr w:type="gramStart"/>
      <w:r w:rsidRPr="0067235A">
        <w:rPr>
          <w:sz w:val="20"/>
          <w:szCs w:val="20"/>
        </w:rPr>
        <w:t>П</w:t>
      </w:r>
      <w:proofErr w:type="gramEnd"/>
      <w:r w:rsidRPr="0067235A">
        <w:rPr>
          <w:sz w:val="20"/>
          <w:szCs w:val="20"/>
        </w:rPr>
        <w:t>: В жарких странах не бывал!</w:t>
      </w:r>
    </w:p>
    <w:p w:rsidR="00C700CF" w:rsidRPr="0067235A" w:rsidRDefault="00C700CF" w:rsidP="00C700CF">
      <w:pPr>
        <w:pStyle w:val="a3"/>
        <w:rPr>
          <w:sz w:val="20"/>
          <w:szCs w:val="20"/>
        </w:rPr>
      </w:pPr>
      <w:r w:rsidRPr="0067235A">
        <w:rPr>
          <w:sz w:val="20"/>
          <w:szCs w:val="20"/>
        </w:rPr>
        <w:t>Д: Тук да тук, тук да тук!</w:t>
      </w:r>
    </w:p>
    <w:p w:rsidR="00C700CF" w:rsidRPr="0067235A" w:rsidRDefault="00C700CF" w:rsidP="00C700CF">
      <w:pPr>
        <w:pStyle w:val="a3"/>
        <w:rPr>
          <w:sz w:val="20"/>
          <w:szCs w:val="20"/>
        </w:rPr>
      </w:pPr>
      <w:proofErr w:type="gramStart"/>
      <w:r w:rsidRPr="0067235A">
        <w:rPr>
          <w:sz w:val="20"/>
          <w:szCs w:val="20"/>
        </w:rPr>
        <w:t>П</w:t>
      </w:r>
      <w:proofErr w:type="gramEnd"/>
      <w:r w:rsidRPr="0067235A">
        <w:rPr>
          <w:sz w:val="20"/>
          <w:szCs w:val="20"/>
        </w:rPr>
        <w:t>: И понятно, почему,</w:t>
      </w:r>
    </w:p>
    <w:p w:rsidR="00C700CF" w:rsidRPr="0067235A" w:rsidRDefault="00C700CF" w:rsidP="00C700CF">
      <w:pPr>
        <w:pStyle w:val="a3"/>
        <w:rPr>
          <w:sz w:val="20"/>
          <w:szCs w:val="20"/>
        </w:rPr>
      </w:pPr>
      <w:r w:rsidRPr="0067235A">
        <w:rPr>
          <w:sz w:val="20"/>
          <w:szCs w:val="20"/>
        </w:rPr>
        <w:t>    Скучно дятлу одному,</w:t>
      </w:r>
    </w:p>
    <w:p w:rsidR="00C700CF" w:rsidRPr="0067235A" w:rsidRDefault="00C700CF" w:rsidP="00C700CF">
      <w:pPr>
        <w:pStyle w:val="a3"/>
        <w:rPr>
          <w:sz w:val="20"/>
          <w:szCs w:val="20"/>
        </w:rPr>
      </w:pPr>
      <w:r w:rsidRPr="0067235A">
        <w:rPr>
          <w:sz w:val="20"/>
          <w:szCs w:val="20"/>
        </w:rPr>
        <w:t>    Без друзей и без подруг.</w:t>
      </w:r>
    </w:p>
    <w:p w:rsidR="00C700CF" w:rsidRPr="0067235A" w:rsidRDefault="00C700CF" w:rsidP="00C700CF">
      <w:pPr>
        <w:pStyle w:val="a3"/>
        <w:spacing w:after="240" w:afterAutospacing="0"/>
        <w:rPr>
          <w:sz w:val="20"/>
          <w:szCs w:val="20"/>
        </w:rPr>
      </w:pPr>
      <w:r w:rsidRPr="0067235A">
        <w:rPr>
          <w:sz w:val="20"/>
          <w:szCs w:val="20"/>
        </w:rPr>
        <w:t>Д: Тук да тук, тук да тук!</w:t>
      </w:r>
    </w:p>
    <w:p w:rsidR="00C700CF" w:rsidRPr="0067235A" w:rsidRDefault="00C700CF" w:rsidP="00C700CF">
      <w:pPr>
        <w:pStyle w:val="a3"/>
        <w:rPr>
          <w:sz w:val="20"/>
          <w:szCs w:val="20"/>
        </w:rPr>
      </w:pPr>
      <w:r w:rsidRPr="0067235A">
        <w:rPr>
          <w:sz w:val="20"/>
          <w:szCs w:val="20"/>
        </w:rPr>
        <w:t>4. Весной на полянке распустились первые цветочки. Да они не простые, а с загадками. Ой, что –то шепчут</w:t>
      </w:r>
      <w:proofErr w:type="gramStart"/>
      <w:r w:rsidRPr="0067235A">
        <w:rPr>
          <w:sz w:val="20"/>
          <w:szCs w:val="20"/>
        </w:rPr>
        <w:t>…П</w:t>
      </w:r>
      <w:proofErr w:type="gramEnd"/>
      <w:r w:rsidRPr="0067235A">
        <w:rPr>
          <w:sz w:val="20"/>
          <w:szCs w:val="20"/>
        </w:rPr>
        <w:t>ослушаю…Цветочки попросили, чтобы мы придумали весенние слова вот таки и такие (2 и 3 слога).</w:t>
      </w:r>
    </w:p>
    <w:p w:rsidR="00C700CF" w:rsidRPr="0067235A" w:rsidRDefault="00C700CF" w:rsidP="00C700CF">
      <w:pPr>
        <w:pStyle w:val="a3"/>
        <w:spacing w:after="240" w:afterAutospacing="0"/>
        <w:rPr>
          <w:sz w:val="20"/>
          <w:szCs w:val="20"/>
        </w:rPr>
      </w:pPr>
      <w:r w:rsidRPr="0067235A">
        <w:rPr>
          <w:sz w:val="20"/>
          <w:szCs w:val="20"/>
        </w:rPr>
        <w:t xml:space="preserve">«Придумай и </w:t>
      </w:r>
      <w:proofErr w:type="gramStart"/>
      <w:r w:rsidRPr="0067235A">
        <w:rPr>
          <w:sz w:val="20"/>
          <w:szCs w:val="20"/>
        </w:rPr>
        <w:t>прохлопай</w:t>
      </w:r>
      <w:proofErr w:type="gramEnd"/>
      <w:r w:rsidRPr="0067235A">
        <w:rPr>
          <w:sz w:val="20"/>
          <w:szCs w:val="20"/>
        </w:rPr>
        <w:t xml:space="preserve"> слова».</w:t>
      </w:r>
    </w:p>
    <w:p w:rsidR="00C700CF" w:rsidRPr="0067235A" w:rsidRDefault="00C700CF" w:rsidP="00C700CF">
      <w:pPr>
        <w:pStyle w:val="a3"/>
        <w:rPr>
          <w:sz w:val="20"/>
          <w:szCs w:val="20"/>
        </w:rPr>
      </w:pPr>
      <w:r w:rsidRPr="0067235A">
        <w:rPr>
          <w:sz w:val="20"/>
          <w:szCs w:val="20"/>
        </w:rPr>
        <w:t>5. Такие красивые цветы! А что нужно сделать, чтобы они не завяли</w:t>
      </w:r>
      <w:proofErr w:type="gramStart"/>
      <w:r w:rsidRPr="0067235A">
        <w:rPr>
          <w:sz w:val="20"/>
          <w:szCs w:val="20"/>
        </w:rPr>
        <w:t xml:space="preserve">? </w:t>
      </w:r>
      <w:r w:rsidR="00634309">
        <w:rPr>
          <w:sz w:val="20"/>
          <w:szCs w:val="20"/>
        </w:rPr>
        <w:t xml:space="preserve"> </w:t>
      </w:r>
      <w:r w:rsidRPr="0067235A">
        <w:rPr>
          <w:sz w:val="20"/>
          <w:szCs w:val="20"/>
        </w:rPr>
        <w:t>(-</w:t>
      </w:r>
      <w:proofErr w:type="gramEnd"/>
      <w:r w:rsidRPr="0067235A">
        <w:rPr>
          <w:sz w:val="20"/>
          <w:szCs w:val="20"/>
        </w:rPr>
        <w:t>полить водичкой). А где мы возьмём водичку? …. Из тучки! Споём песенку о дождике.</w:t>
      </w:r>
    </w:p>
    <w:p w:rsidR="00C700CF" w:rsidRPr="0067235A" w:rsidRDefault="00C700CF" w:rsidP="00C700CF">
      <w:pPr>
        <w:pStyle w:val="a3"/>
        <w:spacing w:after="240" w:afterAutospacing="0"/>
        <w:rPr>
          <w:sz w:val="20"/>
          <w:szCs w:val="20"/>
        </w:rPr>
      </w:pPr>
      <w:r w:rsidRPr="0067235A">
        <w:rPr>
          <w:sz w:val="20"/>
          <w:szCs w:val="20"/>
        </w:rPr>
        <w:t>Песня «Д</w:t>
      </w:r>
      <w:r w:rsidR="00300733">
        <w:rPr>
          <w:sz w:val="20"/>
          <w:szCs w:val="20"/>
        </w:rPr>
        <w:t>ождика слезинки» муз. Н.Лукониной, сл. Л. Чадовой</w:t>
      </w:r>
    </w:p>
    <w:p w:rsidR="00C700CF" w:rsidRPr="0067235A" w:rsidRDefault="00C700CF" w:rsidP="00C700CF">
      <w:pPr>
        <w:pStyle w:val="a3"/>
        <w:rPr>
          <w:sz w:val="20"/>
          <w:szCs w:val="20"/>
        </w:rPr>
      </w:pPr>
      <w:r w:rsidRPr="0067235A">
        <w:rPr>
          <w:sz w:val="20"/>
          <w:szCs w:val="20"/>
        </w:rPr>
        <w:t xml:space="preserve">6. А кроме </w:t>
      </w:r>
      <w:proofErr w:type="gramStart"/>
      <w:r w:rsidRPr="0067235A">
        <w:rPr>
          <w:sz w:val="20"/>
          <w:szCs w:val="20"/>
        </w:rPr>
        <w:t>воды</w:t>
      </w:r>
      <w:proofErr w:type="gramEnd"/>
      <w:r w:rsidRPr="0067235A">
        <w:rPr>
          <w:sz w:val="20"/>
          <w:szCs w:val="20"/>
        </w:rPr>
        <w:t xml:space="preserve"> что нужно нашим цветам? (-солнышко!) Да, и солнышко, и дождик. Давайте поиграем с дождиком и солнышком. Дождик мы изобразим на деревянных палочках, будто капельки стучат по крыше, по дорожке. А с ленточками попробуем показать, как танцуют солнечные лучики.</w:t>
      </w:r>
    </w:p>
    <w:p w:rsidR="00C700CF" w:rsidRPr="0067235A" w:rsidRDefault="006A5B05" w:rsidP="00C700CF">
      <w:pPr>
        <w:pStyle w:val="a3"/>
        <w:rPr>
          <w:sz w:val="20"/>
          <w:szCs w:val="20"/>
        </w:rPr>
      </w:pPr>
      <w:r>
        <w:rPr>
          <w:sz w:val="20"/>
          <w:szCs w:val="20"/>
        </w:rPr>
        <w:t>«Вальс»</w:t>
      </w:r>
      <w:r w:rsidR="006C76FE">
        <w:rPr>
          <w:sz w:val="20"/>
          <w:szCs w:val="20"/>
        </w:rPr>
        <w:t xml:space="preserve"> муз. С. Майка</w:t>
      </w:r>
      <w:r>
        <w:rPr>
          <w:sz w:val="20"/>
          <w:szCs w:val="20"/>
        </w:rPr>
        <w:t>пара</w:t>
      </w:r>
    </w:p>
    <w:p w:rsidR="00C700CF" w:rsidRPr="0067235A" w:rsidRDefault="00C700CF" w:rsidP="00C700CF">
      <w:pPr>
        <w:pStyle w:val="a3"/>
        <w:spacing w:after="240" w:afterAutospacing="0"/>
        <w:rPr>
          <w:sz w:val="20"/>
          <w:szCs w:val="20"/>
        </w:rPr>
      </w:pPr>
      <w:proofErr w:type="gramStart"/>
      <w:r w:rsidRPr="0067235A">
        <w:rPr>
          <w:sz w:val="20"/>
          <w:szCs w:val="20"/>
        </w:rPr>
        <w:t>Задача: услышать и воспроизвести ритм дождя на деревянных палочках и передать в лёгких движениях музыку вальса «Лучики танцуют»).</w:t>
      </w:r>
      <w:proofErr w:type="gramEnd"/>
    </w:p>
    <w:p w:rsidR="00C700CF" w:rsidRPr="0067235A" w:rsidRDefault="00C700CF" w:rsidP="00C700CF">
      <w:pPr>
        <w:pStyle w:val="a3"/>
        <w:rPr>
          <w:sz w:val="20"/>
          <w:szCs w:val="20"/>
        </w:rPr>
      </w:pPr>
      <w:r w:rsidRPr="0067235A">
        <w:rPr>
          <w:sz w:val="20"/>
          <w:szCs w:val="20"/>
        </w:rPr>
        <w:t xml:space="preserve">7. Но вот дождик закончился, и на полянку вышли разные </w:t>
      </w:r>
      <w:proofErr w:type="gramStart"/>
      <w:r w:rsidRPr="0067235A">
        <w:rPr>
          <w:sz w:val="20"/>
          <w:szCs w:val="20"/>
        </w:rPr>
        <w:t>зверюшки</w:t>
      </w:r>
      <w:proofErr w:type="gramEnd"/>
      <w:r w:rsidRPr="0067235A">
        <w:rPr>
          <w:sz w:val="20"/>
          <w:szCs w:val="20"/>
        </w:rPr>
        <w:t xml:space="preserve">. Захотели они повеселиться. Но как? Петь не умеют, играть на инструментах тоже. Поможем им? Давайте покажем </w:t>
      </w:r>
      <w:proofErr w:type="gramStart"/>
      <w:r w:rsidRPr="0067235A">
        <w:rPr>
          <w:sz w:val="20"/>
          <w:szCs w:val="20"/>
        </w:rPr>
        <w:t>зверюшкам</w:t>
      </w:r>
      <w:proofErr w:type="gramEnd"/>
      <w:r w:rsidRPr="0067235A">
        <w:rPr>
          <w:sz w:val="20"/>
          <w:szCs w:val="20"/>
        </w:rPr>
        <w:t xml:space="preserve"> наш забавный оркестр.</w:t>
      </w:r>
    </w:p>
    <w:p w:rsidR="00C700CF" w:rsidRPr="0067235A" w:rsidRDefault="00C700CF" w:rsidP="00C700CF">
      <w:pPr>
        <w:pStyle w:val="a3"/>
        <w:rPr>
          <w:sz w:val="20"/>
          <w:szCs w:val="20"/>
        </w:rPr>
      </w:pPr>
      <w:r w:rsidRPr="0067235A">
        <w:rPr>
          <w:sz w:val="20"/>
          <w:szCs w:val="20"/>
        </w:rPr>
        <w:t>«Забавный оркестр».</w:t>
      </w:r>
    </w:p>
    <w:p w:rsidR="00C700CF" w:rsidRPr="0067235A" w:rsidRDefault="00C700CF" w:rsidP="00C700CF">
      <w:pPr>
        <w:pStyle w:val="a3"/>
        <w:rPr>
          <w:sz w:val="20"/>
          <w:szCs w:val="20"/>
        </w:rPr>
      </w:pPr>
      <w:r w:rsidRPr="0067235A">
        <w:rPr>
          <w:sz w:val="20"/>
          <w:szCs w:val="20"/>
        </w:rPr>
        <w:t>Задача: Повторение за педагогом или ведущим ребёнком  ритмических рисунков с такими слогами: «кыш-кыш» - махи рук,</w:t>
      </w:r>
    </w:p>
    <w:p w:rsidR="00C700CF" w:rsidRPr="0067235A" w:rsidRDefault="00C700CF" w:rsidP="00C700CF">
      <w:pPr>
        <w:pStyle w:val="a3"/>
        <w:rPr>
          <w:sz w:val="20"/>
          <w:szCs w:val="20"/>
        </w:rPr>
      </w:pPr>
      <w:r w:rsidRPr="0067235A">
        <w:rPr>
          <w:sz w:val="20"/>
          <w:szCs w:val="20"/>
        </w:rPr>
        <w:t>             «хлоп-хлоп» - хлопки,</w:t>
      </w:r>
    </w:p>
    <w:p w:rsidR="00C700CF" w:rsidRPr="0067235A" w:rsidRDefault="00C700CF" w:rsidP="00C700CF">
      <w:pPr>
        <w:pStyle w:val="a3"/>
        <w:rPr>
          <w:sz w:val="20"/>
          <w:szCs w:val="20"/>
        </w:rPr>
      </w:pPr>
      <w:r w:rsidRPr="0067235A">
        <w:rPr>
          <w:sz w:val="20"/>
          <w:szCs w:val="20"/>
        </w:rPr>
        <w:lastRenderedPageBreak/>
        <w:t>             «шлёп-шлёп» - шлепки по коленям,</w:t>
      </w:r>
    </w:p>
    <w:p w:rsidR="00C700CF" w:rsidRPr="0067235A" w:rsidRDefault="00C700CF" w:rsidP="00C700CF">
      <w:pPr>
        <w:pStyle w:val="a3"/>
        <w:spacing w:after="240" w:afterAutospacing="0"/>
        <w:rPr>
          <w:sz w:val="20"/>
          <w:szCs w:val="20"/>
        </w:rPr>
      </w:pPr>
      <w:r w:rsidRPr="0067235A">
        <w:rPr>
          <w:sz w:val="20"/>
          <w:szCs w:val="20"/>
        </w:rPr>
        <w:t>             «топ-топ» - притопы.</w:t>
      </w:r>
    </w:p>
    <w:p w:rsidR="00C700CF" w:rsidRPr="0067235A" w:rsidRDefault="00C700CF" w:rsidP="00C700CF">
      <w:pPr>
        <w:pStyle w:val="a3"/>
        <w:rPr>
          <w:sz w:val="20"/>
          <w:szCs w:val="20"/>
        </w:rPr>
      </w:pPr>
      <w:r w:rsidRPr="0067235A">
        <w:rPr>
          <w:sz w:val="20"/>
          <w:szCs w:val="20"/>
        </w:rPr>
        <w:t xml:space="preserve">8. А чтобы совсем весело было зверюшкам, давайте сочиним для них </w:t>
      </w:r>
      <w:proofErr w:type="gramStart"/>
      <w:r w:rsidRPr="0067235A">
        <w:rPr>
          <w:sz w:val="20"/>
          <w:szCs w:val="20"/>
        </w:rPr>
        <w:t>весёлую</w:t>
      </w:r>
      <w:proofErr w:type="gramEnd"/>
      <w:r w:rsidRPr="0067235A">
        <w:rPr>
          <w:sz w:val="20"/>
          <w:szCs w:val="20"/>
        </w:rPr>
        <w:t xml:space="preserve"> плясовую.</w:t>
      </w:r>
    </w:p>
    <w:p w:rsidR="00C700CF" w:rsidRPr="0067235A" w:rsidRDefault="00C700CF" w:rsidP="00C700CF">
      <w:pPr>
        <w:pStyle w:val="a3"/>
        <w:spacing w:after="240" w:afterAutospacing="0"/>
        <w:rPr>
          <w:sz w:val="20"/>
          <w:szCs w:val="20"/>
        </w:rPr>
      </w:pPr>
      <w:r w:rsidRPr="0067235A">
        <w:rPr>
          <w:sz w:val="20"/>
          <w:szCs w:val="20"/>
        </w:rPr>
        <w:t xml:space="preserve">Задача: выбрать инструменты для </w:t>
      </w:r>
      <w:proofErr w:type="gramStart"/>
      <w:r w:rsidRPr="0067235A">
        <w:rPr>
          <w:sz w:val="20"/>
          <w:szCs w:val="20"/>
        </w:rPr>
        <w:t>плясовой</w:t>
      </w:r>
      <w:proofErr w:type="gramEnd"/>
      <w:r w:rsidRPr="0067235A">
        <w:rPr>
          <w:sz w:val="20"/>
          <w:szCs w:val="20"/>
        </w:rPr>
        <w:t>. Воспроизведение метрической пульсации под р.н.м. «Ах вы, сени».</w:t>
      </w:r>
    </w:p>
    <w:p w:rsidR="00C700CF" w:rsidRPr="0067235A" w:rsidRDefault="00C700CF" w:rsidP="00C700CF">
      <w:pPr>
        <w:pStyle w:val="a3"/>
        <w:rPr>
          <w:sz w:val="20"/>
          <w:szCs w:val="20"/>
        </w:rPr>
      </w:pPr>
      <w:r w:rsidRPr="0067235A">
        <w:rPr>
          <w:sz w:val="20"/>
          <w:szCs w:val="20"/>
        </w:rPr>
        <w:t xml:space="preserve">9. Довольны </w:t>
      </w:r>
      <w:proofErr w:type="gramStart"/>
      <w:r w:rsidRPr="0067235A">
        <w:rPr>
          <w:sz w:val="20"/>
          <w:szCs w:val="20"/>
        </w:rPr>
        <w:t>зверюшки</w:t>
      </w:r>
      <w:proofErr w:type="gramEnd"/>
      <w:r w:rsidRPr="0067235A">
        <w:rPr>
          <w:sz w:val="20"/>
          <w:szCs w:val="20"/>
        </w:rPr>
        <w:t xml:space="preserve">! Очень  хорошо им стало. Как вы думаете, какое </w:t>
      </w:r>
      <w:r w:rsidR="009736F4">
        <w:rPr>
          <w:sz w:val="20"/>
          <w:szCs w:val="20"/>
        </w:rPr>
        <w:t xml:space="preserve">теперь настроение у </w:t>
      </w:r>
      <w:proofErr w:type="gramStart"/>
      <w:r w:rsidR="009736F4">
        <w:rPr>
          <w:sz w:val="20"/>
          <w:szCs w:val="20"/>
        </w:rPr>
        <w:t>зверюшек</w:t>
      </w:r>
      <w:proofErr w:type="gramEnd"/>
      <w:r w:rsidR="009736F4">
        <w:rPr>
          <w:sz w:val="20"/>
          <w:szCs w:val="20"/>
        </w:rPr>
        <w:t>? (</w:t>
      </w:r>
      <w:r w:rsidRPr="0067235A">
        <w:rPr>
          <w:sz w:val="20"/>
          <w:szCs w:val="20"/>
        </w:rPr>
        <w:t>хорошее, радостное). А теперь давайте мы тоже сделаем поляну наших настроений. Подумайте, какое настроение сейчас у вас и выберите нужный цветочек.</w:t>
      </w:r>
    </w:p>
    <w:p w:rsidR="00C700CF" w:rsidRPr="0067235A" w:rsidRDefault="00C700CF" w:rsidP="00C700CF">
      <w:pPr>
        <w:pStyle w:val="a3"/>
        <w:spacing w:after="240" w:afterAutospacing="0"/>
        <w:rPr>
          <w:sz w:val="20"/>
          <w:szCs w:val="20"/>
        </w:rPr>
      </w:pPr>
      <w:r w:rsidRPr="0067235A">
        <w:rPr>
          <w:sz w:val="20"/>
          <w:szCs w:val="20"/>
        </w:rPr>
        <w:t>«Поляна настроений».</w:t>
      </w:r>
    </w:p>
    <w:p w:rsidR="00C700CF" w:rsidRPr="0067235A" w:rsidRDefault="00C700CF" w:rsidP="00C700CF">
      <w:pPr>
        <w:pStyle w:val="a3"/>
        <w:rPr>
          <w:sz w:val="20"/>
          <w:szCs w:val="20"/>
        </w:rPr>
      </w:pPr>
      <w:r w:rsidRPr="0067235A">
        <w:rPr>
          <w:sz w:val="20"/>
          <w:szCs w:val="20"/>
        </w:rPr>
        <w:t>Дети прощаются, уходят в группу.</w:t>
      </w:r>
    </w:p>
    <w:p w:rsidR="00C700CF" w:rsidRPr="0067235A" w:rsidRDefault="00C700CF" w:rsidP="00C700CF">
      <w:pPr>
        <w:pStyle w:val="a3"/>
        <w:rPr>
          <w:sz w:val="20"/>
          <w:szCs w:val="20"/>
        </w:rPr>
      </w:pPr>
    </w:p>
    <w:p w:rsidR="00C700CF" w:rsidRPr="0067235A" w:rsidRDefault="00C700CF" w:rsidP="00C700CF">
      <w:pPr>
        <w:pStyle w:val="a3"/>
        <w:rPr>
          <w:sz w:val="20"/>
          <w:szCs w:val="20"/>
        </w:rPr>
      </w:pPr>
    </w:p>
    <w:p w:rsidR="00634309" w:rsidRPr="0067235A" w:rsidRDefault="00634309" w:rsidP="00C700CF">
      <w:pPr>
        <w:pStyle w:val="a3"/>
        <w:rPr>
          <w:sz w:val="20"/>
          <w:szCs w:val="20"/>
        </w:rPr>
      </w:pPr>
    </w:p>
    <w:sectPr w:rsidR="00634309" w:rsidRPr="0067235A" w:rsidSect="00C758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0CF"/>
    <w:rsid w:val="00013472"/>
    <w:rsid w:val="001168E6"/>
    <w:rsid w:val="00143B54"/>
    <w:rsid w:val="001E5AF0"/>
    <w:rsid w:val="00300733"/>
    <w:rsid w:val="00404907"/>
    <w:rsid w:val="005027E3"/>
    <w:rsid w:val="00634309"/>
    <w:rsid w:val="0067235A"/>
    <w:rsid w:val="00692617"/>
    <w:rsid w:val="006A5B05"/>
    <w:rsid w:val="006C76FE"/>
    <w:rsid w:val="007719BF"/>
    <w:rsid w:val="008466C0"/>
    <w:rsid w:val="009207C3"/>
    <w:rsid w:val="009736F4"/>
    <w:rsid w:val="00BE6EF4"/>
    <w:rsid w:val="00C700CF"/>
    <w:rsid w:val="00C7582C"/>
    <w:rsid w:val="00DA76A9"/>
    <w:rsid w:val="00E45E36"/>
    <w:rsid w:val="00E655A6"/>
    <w:rsid w:val="00ED29D5"/>
    <w:rsid w:val="00ED49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700C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C700C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700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C700CF"/>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C700CF"/>
    <w:rPr>
      <w:rFonts w:asciiTheme="majorHAnsi" w:eastAsiaTheme="majorEastAsia" w:hAnsiTheme="majorHAnsi" w:cstheme="majorBidi"/>
      <w:b/>
      <w:bCs/>
      <w:color w:val="4F81BD" w:themeColor="accent1"/>
    </w:rPr>
  </w:style>
  <w:style w:type="character" w:styleId="a4">
    <w:name w:val="Strong"/>
    <w:basedOn w:val="a0"/>
    <w:uiPriority w:val="22"/>
    <w:qFormat/>
    <w:rsid w:val="00C700CF"/>
    <w:rPr>
      <w:b/>
      <w:bCs/>
    </w:rPr>
  </w:style>
  <w:style w:type="character" w:styleId="a5">
    <w:name w:val="Emphasis"/>
    <w:basedOn w:val="a0"/>
    <w:uiPriority w:val="20"/>
    <w:qFormat/>
    <w:rsid w:val="00C700CF"/>
    <w:rPr>
      <w:i/>
      <w:iCs/>
    </w:rPr>
  </w:style>
  <w:style w:type="character" w:styleId="a6">
    <w:name w:val="Hyperlink"/>
    <w:basedOn w:val="a0"/>
    <w:uiPriority w:val="99"/>
    <w:semiHidden/>
    <w:unhideWhenUsed/>
    <w:rsid w:val="00DA76A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700C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C700C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700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C700CF"/>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C700CF"/>
    <w:rPr>
      <w:rFonts w:asciiTheme="majorHAnsi" w:eastAsiaTheme="majorEastAsia" w:hAnsiTheme="majorHAnsi" w:cstheme="majorBidi"/>
      <w:b/>
      <w:bCs/>
      <w:color w:val="4F81BD" w:themeColor="accent1"/>
    </w:rPr>
  </w:style>
  <w:style w:type="character" w:styleId="a4">
    <w:name w:val="Strong"/>
    <w:basedOn w:val="a0"/>
    <w:uiPriority w:val="22"/>
    <w:qFormat/>
    <w:rsid w:val="00C700CF"/>
    <w:rPr>
      <w:b/>
      <w:bCs/>
    </w:rPr>
  </w:style>
  <w:style w:type="character" w:styleId="a5">
    <w:name w:val="Emphasis"/>
    <w:basedOn w:val="a0"/>
    <w:uiPriority w:val="20"/>
    <w:qFormat/>
    <w:rsid w:val="00C700CF"/>
    <w:rPr>
      <w:i/>
      <w:iCs/>
    </w:rPr>
  </w:style>
  <w:style w:type="character" w:styleId="a6">
    <w:name w:val="Hyperlink"/>
    <w:basedOn w:val="a0"/>
    <w:uiPriority w:val="99"/>
    <w:semiHidden/>
    <w:unhideWhenUsed/>
    <w:rsid w:val="00DA76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33905">
      <w:bodyDiv w:val="1"/>
      <w:marLeft w:val="0"/>
      <w:marRight w:val="0"/>
      <w:marTop w:val="0"/>
      <w:marBottom w:val="0"/>
      <w:divBdr>
        <w:top w:val="none" w:sz="0" w:space="0" w:color="auto"/>
        <w:left w:val="none" w:sz="0" w:space="0" w:color="auto"/>
        <w:bottom w:val="none" w:sz="0" w:space="0" w:color="auto"/>
        <w:right w:val="none" w:sz="0" w:space="0" w:color="auto"/>
      </w:divBdr>
      <w:divsChild>
        <w:div w:id="1784690103">
          <w:marLeft w:val="0"/>
          <w:marRight w:val="0"/>
          <w:marTop w:val="0"/>
          <w:marBottom w:val="0"/>
          <w:divBdr>
            <w:top w:val="none" w:sz="0" w:space="0" w:color="auto"/>
            <w:left w:val="none" w:sz="0" w:space="0" w:color="auto"/>
            <w:bottom w:val="none" w:sz="0" w:space="0" w:color="auto"/>
            <w:right w:val="none" w:sz="0" w:space="0" w:color="auto"/>
          </w:divBdr>
        </w:div>
        <w:div w:id="901990836">
          <w:marLeft w:val="0"/>
          <w:marRight w:val="0"/>
          <w:marTop w:val="0"/>
          <w:marBottom w:val="0"/>
          <w:divBdr>
            <w:top w:val="none" w:sz="0" w:space="0" w:color="auto"/>
            <w:left w:val="none" w:sz="0" w:space="0" w:color="auto"/>
            <w:bottom w:val="none" w:sz="0" w:space="0" w:color="auto"/>
            <w:right w:val="none" w:sz="0" w:space="0" w:color="auto"/>
          </w:divBdr>
        </w:div>
      </w:divsChild>
    </w:div>
    <w:div w:id="767892888">
      <w:bodyDiv w:val="1"/>
      <w:marLeft w:val="0"/>
      <w:marRight w:val="0"/>
      <w:marTop w:val="0"/>
      <w:marBottom w:val="0"/>
      <w:divBdr>
        <w:top w:val="none" w:sz="0" w:space="0" w:color="auto"/>
        <w:left w:val="none" w:sz="0" w:space="0" w:color="auto"/>
        <w:bottom w:val="none" w:sz="0" w:space="0" w:color="auto"/>
        <w:right w:val="none" w:sz="0" w:space="0" w:color="auto"/>
      </w:divBdr>
    </w:div>
    <w:div w:id="1241016087">
      <w:bodyDiv w:val="1"/>
      <w:marLeft w:val="0"/>
      <w:marRight w:val="0"/>
      <w:marTop w:val="0"/>
      <w:marBottom w:val="0"/>
      <w:divBdr>
        <w:top w:val="none" w:sz="0" w:space="0" w:color="auto"/>
        <w:left w:val="none" w:sz="0" w:space="0" w:color="auto"/>
        <w:bottom w:val="none" w:sz="0" w:space="0" w:color="auto"/>
        <w:right w:val="none" w:sz="0" w:space="0" w:color="auto"/>
      </w:divBdr>
    </w:div>
    <w:div w:id="1791588491">
      <w:bodyDiv w:val="1"/>
      <w:marLeft w:val="0"/>
      <w:marRight w:val="0"/>
      <w:marTop w:val="0"/>
      <w:marBottom w:val="0"/>
      <w:divBdr>
        <w:top w:val="none" w:sz="0" w:space="0" w:color="auto"/>
        <w:left w:val="none" w:sz="0" w:space="0" w:color="auto"/>
        <w:bottom w:val="none" w:sz="0" w:space="0" w:color="auto"/>
        <w:right w:val="none" w:sz="0" w:space="0" w:color="auto"/>
      </w:divBdr>
    </w:div>
    <w:div w:id="1802847382">
      <w:bodyDiv w:val="1"/>
      <w:marLeft w:val="0"/>
      <w:marRight w:val="0"/>
      <w:marTop w:val="0"/>
      <w:marBottom w:val="0"/>
      <w:divBdr>
        <w:top w:val="none" w:sz="0" w:space="0" w:color="auto"/>
        <w:left w:val="none" w:sz="0" w:space="0" w:color="auto"/>
        <w:bottom w:val="none" w:sz="0" w:space="0" w:color="auto"/>
        <w:right w:val="none" w:sz="0" w:space="0" w:color="auto"/>
      </w:divBdr>
      <w:divsChild>
        <w:div w:id="938026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D9F3B-A7F0-45B0-8AB3-002AA6698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610</Words>
  <Characters>3477</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Женя</dc:creator>
  <cp:lastModifiedBy>sad</cp:lastModifiedBy>
  <cp:revision>3</cp:revision>
  <dcterms:created xsi:type="dcterms:W3CDTF">2016-10-10T06:23:00Z</dcterms:created>
  <dcterms:modified xsi:type="dcterms:W3CDTF">2016-10-21T02:33:00Z</dcterms:modified>
</cp:coreProperties>
</file>